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936" w:rsidRDefault="00B26D48" w:rsidP="00785936">
      <w:pPr>
        <w:pStyle w:val="owapara"/>
        <w:rPr>
          <w:rFonts w:ascii="Verdana" w:hAnsi="Verdana"/>
          <w:sz w:val="20"/>
          <w:szCs w:val="20"/>
        </w:rPr>
      </w:pPr>
      <w:proofErr w:type="spellStart"/>
      <w:r>
        <w:rPr>
          <w:rFonts w:ascii="Calibri" w:hAnsi="Calibri"/>
          <w:color w:val="000000"/>
          <w:sz w:val="20"/>
          <w:szCs w:val="20"/>
        </w:rPr>
        <w:t>p</w:t>
      </w:r>
      <w:r w:rsidR="00785936">
        <w:rPr>
          <w:rFonts w:ascii="Calibri" w:hAnsi="Calibri"/>
          <w:color w:val="000000"/>
          <w:sz w:val="20"/>
          <w:szCs w:val="20"/>
        </w:rPr>
        <w:t>lease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alibri" w:hAnsi="Calibri"/>
          <w:color w:val="000000"/>
          <w:sz w:val="20"/>
          <w:szCs w:val="20"/>
        </w:rPr>
        <w:t>check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this</w:t>
      </w:r>
      <w:proofErr w:type="spellEnd"/>
      <w:proofErr w:type="gramEnd"/>
      <w:r w:rsidR="00785936">
        <w:rPr>
          <w:rFonts w:ascii="Calibri" w:hAnsi="Calibri"/>
          <w:color w:val="000000"/>
          <w:sz w:val="20"/>
          <w:szCs w:val="20"/>
        </w:rPr>
        <w:t xml:space="preserve"> link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to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Higher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Education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Institutions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if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you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are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interested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in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Teaching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Assistant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Placements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at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Nordic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Schools</w:t>
      </w:r>
      <w:r>
        <w:rPr>
          <w:rFonts w:ascii="Calibri" w:hAnsi="Calibri"/>
          <w:color w:val="000000"/>
          <w:sz w:val="20"/>
          <w:szCs w:val="20"/>
        </w:rPr>
        <w:t>.</w:t>
      </w:r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r w:rsidR="00785936">
        <w:rPr>
          <w:rFonts w:ascii="Calibri" w:hAnsi="Calibri"/>
          <w:color w:val="000000"/>
          <w:sz w:val="20"/>
          <w:szCs w:val="20"/>
        </w:rPr>
        <w:br/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This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is a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database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were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students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can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view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registrations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from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Nordic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Schools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that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want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to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get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a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Teaching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Assistant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next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school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year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. </w:t>
      </w:r>
      <w:r w:rsidR="00785936">
        <w:rPr>
          <w:rFonts w:ascii="Calibri" w:hAnsi="Calibri"/>
          <w:color w:val="000000"/>
          <w:sz w:val="20"/>
          <w:szCs w:val="20"/>
        </w:rPr>
        <w:br/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Currently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there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are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71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registrations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from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schools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in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database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and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more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registrations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are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expected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to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come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. </w:t>
      </w:r>
    </w:p>
    <w:p w:rsidR="00785936" w:rsidRDefault="00785936" w:rsidP="00785936">
      <w:pPr>
        <w:pStyle w:val="owapara"/>
        <w:rPr>
          <w:rFonts w:ascii="Verdana" w:hAnsi="Verdana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 </w:t>
      </w:r>
    </w:p>
    <w:p w:rsidR="00785936" w:rsidRDefault="00B26D48" w:rsidP="00785936">
      <w:pPr>
        <w:pStyle w:val="owapara"/>
        <w:rPr>
          <w:rFonts w:ascii="Verdana" w:hAnsi="Verdana"/>
          <w:sz w:val="20"/>
          <w:szCs w:val="20"/>
        </w:rPr>
      </w:pPr>
      <w:hyperlink r:id="rId5" w:history="1">
        <w:r w:rsidR="00785936">
          <w:rPr>
            <w:rStyle w:val="Kpr"/>
            <w:rFonts w:ascii="Calibri" w:hAnsi="Calibri"/>
            <w:sz w:val="20"/>
            <w:szCs w:val="20"/>
          </w:rPr>
          <w:t>http://erasmus.is/page/TeachingAssistants</w:t>
        </w:r>
      </w:hyperlink>
      <w:r w:rsidR="00785936">
        <w:rPr>
          <w:rFonts w:ascii="Calibri" w:hAnsi="Calibri"/>
          <w:color w:val="000000"/>
          <w:sz w:val="20"/>
          <w:szCs w:val="20"/>
        </w:rPr>
        <w:br/>
        <w:t> 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Erasmus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+ </w:t>
      </w:r>
      <w:bookmarkStart w:id="0" w:name="_GoBack"/>
      <w:proofErr w:type="spellStart"/>
      <w:r w:rsidR="00785936">
        <w:rPr>
          <w:rFonts w:ascii="Calibri" w:hAnsi="Calibri"/>
          <w:color w:val="000000"/>
          <w:sz w:val="20"/>
          <w:szCs w:val="20"/>
        </w:rPr>
        <w:t>Teaching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Assistant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bookmarkEnd w:id="0"/>
      <w:proofErr w:type="spellStart"/>
      <w:r w:rsidR="00785936">
        <w:rPr>
          <w:rFonts w:ascii="Calibri" w:hAnsi="Calibri"/>
          <w:color w:val="000000"/>
          <w:sz w:val="20"/>
          <w:szCs w:val="20"/>
        </w:rPr>
        <w:t>Placement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opportunities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at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Nordic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Schools </w:t>
      </w:r>
      <w:r w:rsidR="00785936">
        <w:rPr>
          <w:rFonts w:ascii="Calibri" w:hAnsi="Calibri"/>
          <w:color w:val="000000"/>
          <w:sz w:val="20"/>
          <w:szCs w:val="20"/>
        </w:rPr>
        <w:br/>
        <w:t> 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process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for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students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: </w:t>
      </w:r>
      <w:r w:rsidR="00785936">
        <w:rPr>
          <w:rFonts w:ascii="Calibri" w:hAnsi="Calibri"/>
          <w:color w:val="000000"/>
          <w:sz w:val="20"/>
          <w:szCs w:val="20"/>
        </w:rPr>
        <w:br/>
        <w:t> -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student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makes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sure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that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he/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she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has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approval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of his/her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home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institution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to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take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a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Teaching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Assistant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Placement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period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as a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part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of his/her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studies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. </w:t>
      </w:r>
      <w:r w:rsidR="00785936">
        <w:rPr>
          <w:rFonts w:ascii="Calibri" w:hAnsi="Calibri"/>
          <w:color w:val="000000"/>
          <w:sz w:val="20"/>
          <w:szCs w:val="20"/>
        </w:rPr>
        <w:br/>
        <w:t> -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student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finds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out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how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to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apply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for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an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Erasmus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+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grant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for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placement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. </w:t>
      </w:r>
      <w:r w:rsidR="00785936">
        <w:rPr>
          <w:rFonts w:ascii="Calibri" w:hAnsi="Calibri"/>
          <w:color w:val="000000"/>
          <w:sz w:val="20"/>
          <w:szCs w:val="20"/>
        </w:rPr>
        <w:br/>
        <w:t> -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student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finds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a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suitable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Teaching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Assistant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opportunity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in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this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database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. </w:t>
      </w:r>
      <w:r w:rsidR="00785936">
        <w:rPr>
          <w:rFonts w:ascii="Calibri" w:hAnsi="Calibri"/>
          <w:color w:val="000000"/>
          <w:sz w:val="20"/>
          <w:szCs w:val="20"/>
        </w:rPr>
        <w:br/>
        <w:t> -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student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or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his/her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home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institution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contacts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Nordic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School.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It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is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recommended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that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a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special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CONTACT FORM FOR ASSIGNMENT (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see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at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database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) is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used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and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completed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by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student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. </w:t>
      </w:r>
      <w:r w:rsidR="00785936">
        <w:rPr>
          <w:rFonts w:ascii="Calibri" w:hAnsi="Calibri"/>
          <w:color w:val="000000"/>
          <w:sz w:val="20"/>
          <w:szCs w:val="20"/>
        </w:rPr>
        <w:br/>
        <w:t> -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When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Nordic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School has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accepted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the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student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, an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Erasmus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+ Training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Agreement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has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to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 xml:space="preserve"> be </w:t>
      </w:r>
      <w:proofErr w:type="spellStart"/>
      <w:r w:rsidR="00785936">
        <w:rPr>
          <w:rFonts w:ascii="Calibri" w:hAnsi="Calibri"/>
          <w:color w:val="000000"/>
          <w:sz w:val="20"/>
          <w:szCs w:val="20"/>
        </w:rPr>
        <w:t>signed</w:t>
      </w:r>
      <w:proofErr w:type="spellEnd"/>
      <w:r w:rsidR="00785936">
        <w:rPr>
          <w:rFonts w:ascii="Calibri" w:hAnsi="Calibri"/>
          <w:color w:val="000000"/>
          <w:sz w:val="20"/>
          <w:szCs w:val="20"/>
        </w:rPr>
        <w:t>.</w:t>
      </w:r>
    </w:p>
    <w:p w:rsidR="00785936" w:rsidRDefault="00785936" w:rsidP="00785936">
      <w:pPr>
        <w:pStyle w:val="owapara"/>
        <w:rPr>
          <w:rFonts w:ascii="Verdana" w:hAnsi="Verdana"/>
          <w:sz w:val="20"/>
          <w:szCs w:val="20"/>
        </w:rPr>
      </w:pPr>
      <w:proofErr w:type="spellStart"/>
      <w:r>
        <w:rPr>
          <w:rFonts w:ascii="Calibri" w:hAnsi="Calibri"/>
          <w:color w:val="000000"/>
          <w:sz w:val="20"/>
          <w:szCs w:val="20"/>
        </w:rPr>
        <w:t>This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database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is </w:t>
      </w:r>
      <w:proofErr w:type="spellStart"/>
      <w:r>
        <w:rPr>
          <w:rFonts w:ascii="Calibri" w:hAnsi="Calibri"/>
          <w:color w:val="000000"/>
          <w:sz w:val="20"/>
          <w:szCs w:val="20"/>
        </w:rPr>
        <w:t>hosted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by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the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Icelandic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NA but has </w:t>
      </w:r>
      <w:proofErr w:type="spellStart"/>
      <w:r>
        <w:rPr>
          <w:rFonts w:ascii="Calibri" w:hAnsi="Calibri"/>
          <w:color w:val="000000"/>
          <w:sz w:val="20"/>
          <w:szCs w:val="20"/>
        </w:rPr>
        <w:t>been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developed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and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is </w:t>
      </w:r>
      <w:proofErr w:type="spellStart"/>
      <w:r>
        <w:rPr>
          <w:rFonts w:ascii="Calibri" w:hAnsi="Calibri"/>
          <w:color w:val="000000"/>
          <w:sz w:val="20"/>
          <w:szCs w:val="20"/>
        </w:rPr>
        <w:t>managed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in </w:t>
      </w:r>
      <w:proofErr w:type="spellStart"/>
      <w:r>
        <w:rPr>
          <w:rFonts w:ascii="Calibri" w:hAnsi="Calibri"/>
          <w:color w:val="000000"/>
          <w:sz w:val="20"/>
          <w:szCs w:val="20"/>
        </w:rPr>
        <w:t>cooperation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between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the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Nordic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NA’s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. </w:t>
      </w:r>
    </w:p>
    <w:p w:rsidR="00785936" w:rsidRDefault="00785936" w:rsidP="00785936">
      <w:pPr>
        <w:pStyle w:val="owapara"/>
        <w:rPr>
          <w:rFonts w:ascii="Verdana" w:hAnsi="Verdana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Best </w:t>
      </w:r>
      <w:proofErr w:type="spellStart"/>
      <w:r>
        <w:rPr>
          <w:rFonts w:ascii="Calibri" w:hAnsi="Calibri"/>
          <w:color w:val="000000"/>
          <w:sz w:val="20"/>
          <w:szCs w:val="20"/>
        </w:rPr>
        <w:t>regards</w:t>
      </w:r>
      <w:proofErr w:type="spellEnd"/>
      <w:r>
        <w:rPr>
          <w:rFonts w:ascii="Calibri" w:hAnsi="Calibri"/>
          <w:color w:val="000000"/>
          <w:sz w:val="20"/>
          <w:szCs w:val="20"/>
        </w:rPr>
        <w:br/>
      </w:r>
      <w:proofErr w:type="spellStart"/>
      <w:r>
        <w:rPr>
          <w:rFonts w:ascii="Calibri" w:hAnsi="Calibri"/>
          <w:color w:val="000000"/>
          <w:sz w:val="20"/>
          <w:szCs w:val="20"/>
        </w:rPr>
        <w:t>Óskar</w:t>
      </w:r>
      <w:proofErr w:type="spellEnd"/>
    </w:p>
    <w:p w:rsidR="00785936" w:rsidRDefault="00785936" w:rsidP="00785936">
      <w:pPr>
        <w:pStyle w:val="AralkYok"/>
        <w:rPr>
          <w:rFonts w:ascii="Verdana" w:hAnsi="Verdan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lang w:val="en-GB"/>
        </w:rPr>
        <w:t>_____________________________________</w:t>
      </w:r>
    </w:p>
    <w:p w:rsidR="00785936" w:rsidRDefault="00785936" w:rsidP="00785936">
      <w:pPr>
        <w:pStyle w:val="AralkYok"/>
        <w:rPr>
          <w:rFonts w:ascii="Verdana" w:hAnsi="Verdana"/>
          <w:sz w:val="20"/>
          <w:szCs w:val="20"/>
        </w:rPr>
      </w:pPr>
      <w:proofErr w:type="spellStart"/>
      <w:r>
        <w:rPr>
          <w:rFonts w:ascii="Tahoma" w:hAnsi="Tahoma" w:cs="Tahoma"/>
          <w:color w:val="000000"/>
          <w:sz w:val="20"/>
          <w:szCs w:val="20"/>
          <w:lang w:val="en-GB"/>
        </w:rPr>
        <w:t>Óskar</w:t>
      </w:r>
      <w:proofErr w:type="spellEnd"/>
      <w:r>
        <w:rPr>
          <w:rFonts w:ascii="Tahoma" w:hAnsi="Tahoma" w:cs="Tahoma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Tahoma" w:hAnsi="Tahoma" w:cs="Tahoma"/>
          <w:color w:val="000000"/>
          <w:sz w:val="20"/>
          <w:szCs w:val="20"/>
          <w:lang w:val="en-GB"/>
        </w:rPr>
        <w:t>Eggert</w:t>
      </w:r>
      <w:proofErr w:type="spellEnd"/>
      <w:r>
        <w:rPr>
          <w:rFonts w:ascii="Tahoma" w:hAnsi="Tahoma" w:cs="Tahoma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Tahoma" w:hAnsi="Tahoma" w:cs="Tahoma"/>
          <w:color w:val="000000"/>
          <w:sz w:val="20"/>
          <w:szCs w:val="20"/>
          <w:lang w:val="en-GB"/>
        </w:rPr>
        <w:t>Óskarsson</w:t>
      </w:r>
      <w:proofErr w:type="spellEnd"/>
    </w:p>
    <w:p w:rsidR="00785936" w:rsidRDefault="00785936" w:rsidP="00785936">
      <w:pPr>
        <w:pStyle w:val="AralkYok"/>
        <w:rPr>
          <w:rFonts w:ascii="Verdana" w:hAnsi="Verdan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lang w:val="en-GB"/>
        </w:rPr>
        <w:t>The Icelandic Centre for Research – RANNÍS</w:t>
      </w:r>
    </w:p>
    <w:p w:rsidR="00785936" w:rsidRDefault="00785936" w:rsidP="00785936">
      <w:pPr>
        <w:pStyle w:val="AralkYok"/>
        <w:rPr>
          <w:rFonts w:ascii="Verdana" w:hAnsi="Verdan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lang w:val="en-GB"/>
        </w:rPr>
        <w:t xml:space="preserve">LLP National Agency </w:t>
      </w:r>
    </w:p>
    <w:p w:rsidR="00785936" w:rsidRDefault="00785936" w:rsidP="00785936">
      <w:pPr>
        <w:pStyle w:val="AralkYok"/>
        <w:rPr>
          <w:rFonts w:ascii="Verdana" w:hAnsi="Verdan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lang w:val="en-GB"/>
        </w:rPr>
        <w:t>Tel: +354 515 5839</w:t>
      </w:r>
    </w:p>
    <w:p w:rsidR="00785936" w:rsidRDefault="00B26D48" w:rsidP="00785936">
      <w:pPr>
        <w:pStyle w:val="AralkYok"/>
        <w:rPr>
          <w:rFonts w:ascii="Verdana" w:hAnsi="Verdana"/>
          <w:sz w:val="20"/>
          <w:szCs w:val="20"/>
        </w:rPr>
      </w:pPr>
      <w:hyperlink r:id="rId6" w:history="1">
        <w:r w:rsidR="00785936">
          <w:rPr>
            <w:rStyle w:val="Kpr"/>
            <w:rFonts w:ascii="Tahoma" w:hAnsi="Tahoma" w:cs="Tahoma"/>
            <w:sz w:val="20"/>
            <w:szCs w:val="20"/>
            <w:lang w:val="en-GB"/>
          </w:rPr>
          <w:t>oskar.e.oskarsson@rannis.is</w:t>
        </w:r>
      </w:hyperlink>
    </w:p>
    <w:p w:rsidR="002A2D98" w:rsidRDefault="002A2D98"/>
    <w:sectPr w:rsidR="002A2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F49"/>
    <w:rsid w:val="002A2D98"/>
    <w:rsid w:val="006C6F49"/>
    <w:rsid w:val="00785936"/>
    <w:rsid w:val="00B2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785936"/>
    <w:rPr>
      <w:color w:val="0000FF"/>
      <w:u w:val="single"/>
    </w:rPr>
  </w:style>
  <w:style w:type="paragraph" w:styleId="AralkYok">
    <w:name w:val="No Spacing"/>
    <w:basedOn w:val="Normal"/>
    <w:uiPriority w:val="1"/>
    <w:qFormat/>
    <w:rsid w:val="007859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paragraph" w:customStyle="1" w:styleId="owapara">
    <w:name w:val="owapara"/>
    <w:basedOn w:val="Normal"/>
    <w:rsid w:val="007859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785936"/>
    <w:rPr>
      <w:color w:val="0000FF"/>
      <w:u w:val="single"/>
    </w:rPr>
  </w:style>
  <w:style w:type="paragraph" w:styleId="AralkYok">
    <w:name w:val="No Spacing"/>
    <w:basedOn w:val="Normal"/>
    <w:uiPriority w:val="1"/>
    <w:qFormat/>
    <w:rsid w:val="007859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paragraph" w:customStyle="1" w:styleId="owapara">
    <w:name w:val="owapara"/>
    <w:basedOn w:val="Normal"/>
    <w:rsid w:val="007859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0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skar.e.oskarsson@rannis.is" TargetMode="External"/><Relationship Id="rId5" Type="http://schemas.openxmlformats.org/officeDocument/2006/relationships/hyperlink" Target="http://erasmus.is/page/TeachingAssista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Pencere</dc:creator>
  <cp:keywords/>
  <dc:description/>
  <cp:lastModifiedBy>Pencere</cp:lastModifiedBy>
  <cp:revision>3</cp:revision>
  <dcterms:created xsi:type="dcterms:W3CDTF">2014-03-25T12:52:00Z</dcterms:created>
  <dcterms:modified xsi:type="dcterms:W3CDTF">2014-04-04T06:54:00Z</dcterms:modified>
</cp:coreProperties>
</file>